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1B67379" w14:textId="51F4F879" w:rsidR="00F75697" w:rsidRDefault="001C652C" w:rsidP="00394AB0">
      <w:pPr>
        <w:ind w:left="-426" w:right="-378"/>
        <w:jc w:val="both"/>
        <w:rPr>
          <w:rFonts w:ascii="Century Gothic" w:hAnsi="Century Gothic" w:cs="Century Gothic"/>
          <w:b/>
          <w:sz w:val="20"/>
          <w:szCs w:val="20"/>
        </w:rPr>
      </w:pPr>
      <w:r>
        <w:rPr>
          <w:rFonts w:ascii="Century Gothic" w:hAnsi="Century Gothic" w:cs="Century Gothic"/>
          <w:b/>
          <w:sz w:val="20"/>
          <w:szCs w:val="20"/>
        </w:rPr>
        <w:t>ALLEGATO AL CONTRATTO</w:t>
      </w:r>
      <w:r>
        <w:rPr>
          <w:rStyle w:val="Rimandonotaapidipagina"/>
          <w:rFonts w:ascii="Century Gothic" w:hAnsi="Century Gothic" w:cs="Century Gothic"/>
          <w:b/>
          <w:sz w:val="20"/>
          <w:szCs w:val="20"/>
        </w:rPr>
        <w:footnoteReference w:id="1"/>
      </w:r>
    </w:p>
    <w:tbl>
      <w:tblPr>
        <w:tblW w:w="11058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39"/>
        <w:gridCol w:w="9619"/>
      </w:tblGrid>
      <w:tr w:rsidR="00F75697" w14:paraId="31B6737C" w14:textId="77777777" w:rsidTr="00394AB0">
        <w:trPr>
          <w:trHeight w:val="338"/>
        </w:trPr>
        <w:tc>
          <w:tcPr>
            <w:tcW w:w="1439" w:type="dxa"/>
            <w:tcBorders>
              <w:top w:val="single" w:sz="4" w:space="0" w:color="00000A"/>
              <w:left w:val="single" w:sz="4" w:space="0" w:color="00000A"/>
              <w:bottom w:val="dotted" w:sz="4" w:space="0" w:color="00000A"/>
            </w:tcBorders>
          </w:tcPr>
          <w:p w14:paraId="31B6737A" w14:textId="77777777" w:rsidR="00F75697" w:rsidRDefault="001C652C"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Il sottoscritto</w:t>
            </w:r>
          </w:p>
        </w:tc>
        <w:tc>
          <w:tcPr>
            <w:tcW w:w="9619" w:type="dxa"/>
            <w:tcBorders>
              <w:top w:val="single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</w:tcPr>
          <w:p w14:paraId="31B6737B" w14:textId="77777777" w:rsidR="00F75697" w:rsidRDefault="00F75697">
            <w:pPr>
              <w:snapToGrid w:val="0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F75697" w14:paraId="31B6737F" w14:textId="77777777" w:rsidTr="00394AB0">
        <w:trPr>
          <w:trHeight w:val="550"/>
        </w:trPr>
        <w:tc>
          <w:tcPr>
            <w:tcW w:w="11058" w:type="dxa"/>
            <w:gridSpan w:val="2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vAlign w:val="center"/>
          </w:tcPr>
          <w:p w14:paraId="7D9352E0" w14:textId="77777777" w:rsidR="00394AB0" w:rsidRDefault="001C652C" w:rsidP="00394AB0">
            <w:pPr>
              <w:ind w:left="-276" w:firstLine="276"/>
              <w:jc w:val="center"/>
              <w:rPr>
                <w:rFonts w:ascii="Century Gothic" w:hAnsi="Century Gothic" w:cs="Century Gothic"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In qualità di legale rappresentante dell’impresa</w:t>
            </w:r>
          </w:p>
          <w:p w14:paraId="6FF9C0CD" w14:textId="77777777" w:rsidR="00394AB0" w:rsidRDefault="00394AB0" w:rsidP="00394AB0">
            <w:pPr>
              <w:ind w:left="-276" w:firstLine="276"/>
              <w:jc w:val="center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  <w:p w14:paraId="31B6737E" w14:textId="17DF6386" w:rsidR="00F75697" w:rsidRPr="00EF53A9" w:rsidRDefault="00EF53A9" w:rsidP="00394AB0">
            <w:pPr>
              <w:ind w:left="-276" w:firstLine="276"/>
              <w:jc w:val="center"/>
            </w:pPr>
            <w:r>
              <w:t>………………………………</w:t>
            </w:r>
          </w:p>
        </w:tc>
      </w:tr>
      <w:tr w:rsidR="00F75697" w14:paraId="31B67381" w14:textId="77777777" w:rsidTr="00394AB0">
        <w:trPr>
          <w:trHeight w:val="372"/>
        </w:trPr>
        <w:tc>
          <w:tcPr>
            <w:tcW w:w="11058" w:type="dxa"/>
            <w:gridSpan w:val="2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1B67380" w14:textId="59EC1BD7" w:rsidR="00394AB0" w:rsidRPr="00394AB0" w:rsidRDefault="001C652C" w:rsidP="00394AB0">
            <w:pPr>
              <w:jc w:val="center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già qualificata da CQOP S.O.A. S.p.A, al fine della verifica triennale di mantenimento dei requisiti dell’attestazione stessa,</w:t>
            </w:r>
          </w:p>
        </w:tc>
      </w:tr>
    </w:tbl>
    <w:p w14:paraId="31B67383" w14:textId="77777777" w:rsidR="00F75697" w:rsidRDefault="00F75697">
      <w:pPr>
        <w:jc w:val="both"/>
        <w:rPr>
          <w:rFonts w:ascii="Century Gothic" w:hAnsi="Century Gothic" w:cs="Century Gothic"/>
          <w:b/>
          <w:sz w:val="20"/>
          <w:szCs w:val="20"/>
        </w:rPr>
      </w:pPr>
    </w:p>
    <w:p w14:paraId="31B67384" w14:textId="77777777" w:rsidR="00F75697" w:rsidRDefault="001C652C">
      <w:pPr>
        <w:spacing w:after="120"/>
        <w:jc w:val="center"/>
      </w:pPr>
      <w:r>
        <w:rPr>
          <w:rFonts w:ascii="Century Gothic" w:hAnsi="Century Gothic" w:cs="Century Gothic"/>
          <w:b/>
          <w:sz w:val="20"/>
          <w:szCs w:val="20"/>
        </w:rPr>
        <w:t>COMUNICA</w:t>
      </w:r>
    </w:p>
    <w:p w14:paraId="31B67385" w14:textId="77777777" w:rsidR="00F75697" w:rsidRDefault="001C652C" w:rsidP="00AA7AEB">
      <w:pPr>
        <w:spacing w:after="120"/>
        <w:ind w:left="-426" w:right="-95"/>
      </w:pPr>
      <w:r>
        <w:rPr>
          <w:rFonts w:ascii="Century Gothic" w:hAnsi="Century Gothic" w:cs="Century Gothic"/>
          <w:sz w:val="20"/>
          <w:szCs w:val="20"/>
        </w:rPr>
        <w:t>Di voler indicare ai fini della registrazione del contratto i seguenti soggetti:</w:t>
      </w:r>
    </w:p>
    <w:tbl>
      <w:tblPr>
        <w:tblW w:w="1105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1129"/>
        <w:gridCol w:w="2977"/>
        <w:gridCol w:w="2410"/>
        <w:gridCol w:w="2127"/>
        <w:gridCol w:w="2415"/>
      </w:tblGrid>
      <w:tr w:rsidR="00F75697" w14:paraId="31B67387" w14:textId="77777777" w:rsidTr="00AA7AEB">
        <w:trPr>
          <w:trHeight w:val="253"/>
          <w:tblHeader/>
        </w:trPr>
        <w:tc>
          <w:tcPr>
            <w:tcW w:w="1105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1B67386" w14:textId="77777777" w:rsidR="00F75697" w:rsidRDefault="001C652C">
            <w:pPr>
              <w:tabs>
                <w:tab w:val="left" w:pos="4500"/>
              </w:tabs>
              <w:spacing w:before="120" w:after="120" w:line="276" w:lineRule="auto"/>
              <w:jc w:val="center"/>
            </w:pPr>
            <w:r>
              <w:rPr>
                <w:rFonts w:ascii="Century Gothic" w:hAnsi="Century Gothic" w:cs="Century Gothic"/>
                <w:sz w:val="20"/>
                <w:szCs w:val="20"/>
              </w:rPr>
              <w:t>Legali rappresentanti</w:t>
            </w:r>
          </w:p>
        </w:tc>
      </w:tr>
      <w:tr w:rsidR="00F75697" w14:paraId="31B6738D" w14:textId="77777777" w:rsidTr="00AA7AEB"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31B67388" w14:textId="77777777" w:rsidR="00F75697" w:rsidRDefault="001C652C">
            <w:pPr>
              <w:spacing w:after="120"/>
              <w:jc w:val="center"/>
            </w:pPr>
            <w:r>
              <w:rPr>
                <w:rFonts w:ascii="Century Gothic" w:hAnsi="Century Gothic" w:cs="Century Gothic"/>
                <w:sz w:val="20"/>
                <w:szCs w:val="20"/>
              </w:rPr>
              <w:t>Titolo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31B67389" w14:textId="77777777" w:rsidR="00F75697" w:rsidRDefault="001C652C">
            <w:pPr>
              <w:spacing w:after="120"/>
              <w:jc w:val="center"/>
            </w:pPr>
            <w:r>
              <w:rPr>
                <w:rFonts w:ascii="Century Gothic" w:hAnsi="Century Gothic" w:cs="Century Gothic"/>
                <w:sz w:val="20"/>
                <w:szCs w:val="20"/>
              </w:rPr>
              <w:t>Nome e Cognome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31B6738A" w14:textId="77777777" w:rsidR="00F75697" w:rsidRDefault="001C652C">
            <w:pPr>
              <w:spacing w:after="120"/>
              <w:jc w:val="center"/>
            </w:pPr>
            <w:r>
              <w:rPr>
                <w:rFonts w:ascii="Century Gothic" w:hAnsi="Century Gothic" w:cs="Century Gothic"/>
                <w:sz w:val="20"/>
                <w:szCs w:val="20"/>
              </w:rPr>
              <w:t>Codice Fiscale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31B6738B" w14:textId="77777777" w:rsidR="00F75697" w:rsidRDefault="001C652C">
            <w:pPr>
              <w:spacing w:after="120"/>
              <w:jc w:val="center"/>
            </w:pPr>
            <w:r>
              <w:rPr>
                <w:rFonts w:ascii="Century Gothic" w:hAnsi="Century Gothic" w:cs="Century Gothic"/>
                <w:sz w:val="20"/>
                <w:szCs w:val="20"/>
              </w:rPr>
              <w:t>luogo di nascita</w:t>
            </w: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1B6738C" w14:textId="77777777" w:rsidR="00F75697" w:rsidRDefault="001C652C">
            <w:pPr>
              <w:spacing w:after="120"/>
              <w:jc w:val="center"/>
            </w:pPr>
            <w:r>
              <w:rPr>
                <w:rFonts w:ascii="Century Gothic" w:hAnsi="Century Gothic" w:cs="Century Gothic"/>
                <w:sz w:val="20"/>
                <w:szCs w:val="20"/>
              </w:rPr>
              <w:t>data nascita</w:t>
            </w:r>
          </w:p>
        </w:tc>
      </w:tr>
      <w:tr w:rsidR="00F75697" w14:paraId="31B67393" w14:textId="77777777" w:rsidTr="00AA7AEB"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31B6738E" w14:textId="77777777" w:rsidR="00F75697" w:rsidRDefault="00F75697">
            <w:pPr>
              <w:snapToGrid w:val="0"/>
              <w:spacing w:after="120"/>
              <w:jc w:val="center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31B6738F" w14:textId="77777777" w:rsidR="00F75697" w:rsidRDefault="00F75697">
            <w:pPr>
              <w:snapToGrid w:val="0"/>
              <w:spacing w:after="120"/>
              <w:jc w:val="center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31B67390" w14:textId="77777777" w:rsidR="00F75697" w:rsidRDefault="00F75697">
            <w:pPr>
              <w:snapToGrid w:val="0"/>
              <w:spacing w:after="120"/>
              <w:jc w:val="center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31B67391" w14:textId="77777777" w:rsidR="00F75697" w:rsidRDefault="00F75697">
            <w:pPr>
              <w:snapToGrid w:val="0"/>
              <w:spacing w:after="120"/>
              <w:jc w:val="center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1B67392" w14:textId="77777777" w:rsidR="00F75697" w:rsidRDefault="00F75697">
            <w:pPr>
              <w:snapToGrid w:val="0"/>
              <w:spacing w:after="120"/>
              <w:jc w:val="center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</w:tbl>
    <w:p w14:paraId="31B67395" w14:textId="77777777" w:rsidR="00F75697" w:rsidRDefault="00F75697">
      <w:pPr>
        <w:spacing w:after="120"/>
        <w:rPr>
          <w:rFonts w:ascii="Century Gothic" w:hAnsi="Century Gothic" w:cs="Century Gothic"/>
          <w:b/>
          <w:sz w:val="20"/>
          <w:szCs w:val="20"/>
        </w:rPr>
      </w:pPr>
    </w:p>
    <w:tbl>
      <w:tblPr>
        <w:tblW w:w="1105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11058"/>
      </w:tblGrid>
      <w:tr w:rsidR="00F75697" w14:paraId="31B67397" w14:textId="77777777" w:rsidTr="0042120C">
        <w:trPr>
          <w:tblHeader/>
        </w:trPr>
        <w:tc>
          <w:tcPr>
            <w:tcW w:w="11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1B67396" w14:textId="77777777" w:rsidR="00F75697" w:rsidRDefault="001C652C" w:rsidP="0042120C">
            <w:pPr>
              <w:spacing w:after="120"/>
              <w:jc w:val="center"/>
            </w:pPr>
            <w:r>
              <w:rPr>
                <w:rFonts w:ascii="Century Gothic" w:hAnsi="Century Gothic" w:cs="Century Gothic"/>
                <w:sz w:val="20"/>
                <w:szCs w:val="20"/>
              </w:rPr>
              <w:t>Direttori tecnici (compilare tanti quadri quanti sono i DT)</w:t>
            </w:r>
          </w:p>
        </w:tc>
      </w:tr>
    </w:tbl>
    <w:p w14:paraId="31B67398" w14:textId="77777777" w:rsidR="00F75697" w:rsidRDefault="00F75697">
      <w:pPr>
        <w:suppressAutoHyphens w:val="0"/>
        <w:rPr>
          <w:rFonts w:ascii="Century Gothic" w:hAnsi="Century Gothic" w:cs="Century Gothic"/>
          <w:b/>
          <w:sz w:val="20"/>
          <w:szCs w:val="20"/>
        </w:rPr>
      </w:pPr>
    </w:p>
    <w:tbl>
      <w:tblPr>
        <w:tblW w:w="1105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817"/>
        <w:gridCol w:w="6241"/>
      </w:tblGrid>
      <w:tr w:rsidR="004C07D1" w:rsidRPr="004C07D1" w14:paraId="7E997573" w14:textId="77777777" w:rsidTr="0042120C">
        <w:trPr>
          <w:trHeight w:val="425"/>
        </w:trPr>
        <w:tc>
          <w:tcPr>
            <w:tcW w:w="4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bottom"/>
          </w:tcPr>
          <w:p w14:paraId="64824294" w14:textId="77777777" w:rsidR="004C07D1" w:rsidRPr="004C07D1" w:rsidRDefault="004C07D1" w:rsidP="004C07D1">
            <w:pPr>
              <w:spacing w:after="120"/>
            </w:pPr>
            <w:r w:rsidRPr="004C07D1">
              <w:rPr>
                <w:rFonts w:ascii="Century Gothic" w:hAnsi="Century Gothic" w:cs="Century Gothic"/>
                <w:sz w:val="20"/>
                <w:szCs w:val="20"/>
              </w:rPr>
              <w:t>Nome e Cognome:</w:t>
            </w:r>
          </w:p>
        </w:tc>
        <w:tc>
          <w:tcPr>
            <w:tcW w:w="6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74410CEA" w14:textId="77777777" w:rsidR="004C07D1" w:rsidRPr="004C07D1" w:rsidRDefault="004C07D1" w:rsidP="004C07D1">
            <w:pPr>
              <w:snapToGrid w:val="0"/>
              <w:spacing w:after="120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4C07D1" w:rsidRPr="004C07D1" w14:paraId="11144DB9" w14:textId="77777777" w:rsidTr="0042120C">
        <w:tc>
          <w:tcPr>
            <w:tcW w:w="4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bottom"/>
          </w:tcPr>
          <w:p w14:paraId="603BB423" w14:textId="77777777" w:rsidR="004C07D1" w:rsidRPr="004C07D1" w:rsidRDefault="004C07D1" w:rsidP="004C07D1">
            <w:pPr>
              <w:spacing w:after="120"/>
            </w:pPr>
            <w:r w:rsidRPr="004C07D1">
              <w:rPr>
                <w:rFonts w:ascii="Century Gothic" w:hAnsi="Century Gothic" w:cs="Century Gothic"/>
                <w:sz w:val="20"/>
                <w:szCs w:val="20"/>
              </w:rPr>
              <w:t>Codice fiscale:</w:t>
            </w:r>
          </w:p>
        </w:tc>
        <w:tc>
          <w:tcPr>
            <w:tcW w:w="6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6D7A8A30" w14:textId="77777777" w:rsidR="004C07D1" w:rsidRPr="004C07D1" w:rsidRDefault="004C07D1" w:rsidP="004C07D1">
            <w:pPr>
              <w:snapToGrid w:val="0"/>
              <w:spacing w:after="120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4C07D1" w:rsidRPr="004C07D1" w14:paraId="288A3DC9" w14:textId="77777777" w:rsidTr="0042120C">
        <w:tc>
          <w:tcPr>
            <w:tcW w:w="4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bottom"/>
          </w:tcPr>
          <w:p w14:paraId="52F67677" w14:textId="77777777" w:rsidR="004C07D1" w:rsidRPr="004C07D1" w:rsidRDefault="004C07D1" w:rsidP="004C07D1">
            <w:pPr>
              <w:spacing w:after="120"/>
            </w:pPr>
            <w:r w:rsidRPr="004C07D1">
              <w:rPr>
                <w:rFonts w:ascii="Century Gothic" w:hAnsi="Century Gothic" w:cs="Century Gothic"/>
                <w:sz w:val="20"/>
                <w:szCs w:val="20"/>
              </w:rPr>
              <w:t>Data e luogo di nascita:</w:t>
            </w:r>
          </w:p>
        </w:tc>
        <w:tc>
          <w:tcPr>
            <w:tcW w:w="6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542B9F47" w14:textId="77777777" w:rsidR="004C07D1" w:rsidRPr="004C07D1" w:rsidRDefault="004C07D1" w:rsidP="004C07D1">
            <w:pPr>
              <w:snapToGrid w:val="0"/>
              <w:spacing w:after="120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4C07D1" w:rsidRPr="004C07D1" w14:paraId="729448EE" w14:textId="77777777" w:rsidTr="0042120C">
        <w:tc>
          <w:tcPr>
            <w:tcW w:w="4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bottom"/>
          </w:tcPr>
          <w:p w14:paraId="5A711D70" w14:textId="77777777" w:rsidR="004C07D1" w:rsidRPr="004C07D1" w:rsidRDefault="004C07D1" w:rsidP="004C07D1">
            <w:pPr>
              <w:spacing w:after="120"/>
              <w:rPr>
                <w:color w:val="000000"/>
              </w:rPr>
            </w:pPr>
            <w:r w:rsidRPr="004C07D1">
              <w:rPr>
                <w:rFonts w:ascii="Century Gothic" w:hAnsi="Century Gothic" w:cs="Century Gothic"/>
                <w:b/>
                <w:bCs/>
                <w:color w:val="000000"/>
                <w:sz w:val="20"/>
                <w:szCs w:val="20"/>
                <w:u w:val="single"/>
              </w:rPr>
              <w:t>Data di nomina a direttore tecnico</w:t>
            </w:r>
            <w:r w:rsidRPr="004C07D1">
              <w:rPr>
                <w:rFonts w:ascii="Century Gothic" w:hAnsi="Century Gothic" w:cs="Century Gothic"/>
                <w:color w:val="000000"/>
                <w:sz w:val="20"/>
                <w:szCs w:val="20"/>
              </w:rPr>
              <w:t xml:space="preserve"> e tipologia di collegamento con l’impresa: </w:t>
            </w:r>
          </w:p>
        </w:tc>
        <w:tc>
          <w:tcPr>
            <w:tcW w:w="6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40832E39" w14:textId="77777777" w:rsidR="004C07D1" w:rsidRPr="004C07D1" w:rsidRDefault="004C07D1" w:rsidP="004C07D1">
            <w:pPr>
              <w:snapToGrid w:val="0"/>
              <w:spacing w:after="120"/>
              <w:rPr>
                <w:rFonts w:ascii="Century Gothic" w:hAnsi="Century Gothic" w:cs="Century Gothic"/>
                <w:sz w:val="20"/>
                <w:szCs w:val="20"/>
              </w:rPr>
            </w:pPr>
            <w:r w:rsidRPr="004C07D1">
              <w:rPr>
                <w:rFonts w:ascii="Century Gothic" w:hAnsi="Century Gothic" w:cs="Century Gothic"/>
                <w:sz w:val="20"/>
                <w:szCs w:val="20"/>
              </w:rPr>
              <w:t xml:space="preserve">Data ___/___/__________ </w:t>
            </w:r>
          </w:p>
          <w:p w14:paraId="03912710" w14:textId="77777777" w:rsidR="004C07D1" w:rsidRPr="004C07D1" w:rsidRDefault="004C07D1" w:rsidP="004C07D1">
            <w:pPr>
              <w:snapToGrid w:val="0"/>
              <w:spacing w:after="120"/>
              <w:rPr>
                <w:rFonts w:ascii="Century Gothic" w:hAnsi="Century Gothic" w:cs="Century Gothic"/>
                <w:sz w:val="20"/>
                <w:szCs w:val="20"/>
              </w:rPr>
            </w:pPr>
            <w:r w:rsidRPr="004C07D1">
              <w:rPr>
                <w:rFonts w:ascii="Century Gothic" w:hAnsi="Century Gothic" w:cs="Century Gothic"/>
                <w:sz w:val="20"/>
                <w:szCs w:val="20"/>
              </w:rPr>
              <w:t xml:space="preserve">Collegamento </w:t>
            </w:r>
            <w:r w:rsidRPr="004C07D1">
              <w:rPr>
                <w:rFonts w:ascii="Century Gothic" w:hAnsi="Century Gothic" w:cs="Century Gothic"/>
                <w:color w:val="000000"/>
                <w:sz w:val="20"/>
                <w:szCs w:val="20"/>
                <w:vertAlign w:val="superscript"/>
              </w:rPr>
              <w:footnoteReference w:id="2"/>
            </w:r>
            <w:r w:rsidRPr="004C07D1">
              <w:rPr>
                <w:rFonts w:ascii="Century Gothic" w:hAnsi="Century Gothic" w:cs="Century Gothic"/>
                <w:sz w:val="20"/>
                <w:szCs w:val="20"/>
              </w:rPr>
              <w:t xml:space="preserve"> :_____________________________________</w:t>
            </w:r>
          </w:p>
        </w:tc>
      </w:tr>
      <w:tr w:rsidR="004C07D1" w:rsidRPr="004C07D1" w14:paraId="75E5CD9D" w14:textId="77777777" w:rsidTr="0042120C">
        <w:tc>
          <w:tcPr>
            <w:tcW w:w="4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bottom"/>
          </w:tcPr>
          <w:p w14:paraId="3DBED489" w14:textId="77777777" w:rsidR="004C07D1" w:rsidRPr="004C07D1" w:rsidRDefault="004C07D1" w:rsidP="004C07D1">
            <w:pPr>
              <w:spacing w:after="120"/>
              <w:rPr>
                <w:rFonts w:ascii="Century Gothic" w:hAnsi="Century Gothic" w:cs="Century Gothic"/>
                <w:sz w:val="20"/>
                <w:szCs w:val="20"/>
              </w:rPr>
            </w:pPr>
            <w:r w:rsidRPr="004C07D1">
              <w:rPr>
                <w:rFonts w:ascii="Century Gothic" w:hAnsi="Century Gothic" w:cs="Century Gothic"/>
                <w:sz w:val="20"/>
                <w:szCs w:val="20"/>
              </w:rPr>
              <w:t xml:space="preserve">Titolo di studio </w:t>
            </w:r>
            <w:r w:rsidRPr="004C07D1">
              <w:rPr>
                <w:rFonts w:ascii="Century Gothic" w:hAnsi="Century Gothic" w:cs="Century Gothic"/>
                <w:sz w:val="20"/>
                <w:szCs w:val="20"/>
                <w:vertAlign w:val="superscript"/>
              </w:rPr>
              <w:footnoteReference w:id="3"/>
            </w:r>
          </w:p>
        </w:tc>
        <w:tc>
          <w:tcPr>
            <w:tcW w:w="6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5CEC7232" w14:textId="77777777" w:rsidR="004C07D1" w:rsidRPr="004C07D1" w:rsidRDefault="004C07D1" w:rsidP="004C07D1">
            <w:pPr>
              <w:snapToGrid w:val="0"/>
              <w:spacing w:after="120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  <w:tr w:rsidR="004C07D1" w:rsidRPr="004C07D1" w14:paraId="15453CEC" w14:textId="77777777" w:rsidTr="0042120C">
        <w:trPr>
          <w:trHeight w:val="316"/>
        </w:trPr>
        <w:tc>
          <w:tcPr>
            <w:tcW w:w="4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bottom"/>
          </w:tcPr>
          <w:p w14:paraId="0C0DFDFE" w14:textId="77777777" w:rsidR="004C07D1" w:rsidRPr="004C07D1" w:rsidRDefault="004C07D1" w:rsidP="004C07D1">
            <w:pPr>
              <w:spacing w:after="120"/>
              <w:rPr>
                <w:color w:val="000000"/>
              </w:rPr>
            </w:pPr>
            <w:r w:rsidRPr="004C07D1">
              <w:rPr>
                <w:rFonts w:ascii="Century Gothic" w:hAnsi="Century Gothic" w:cs="Century Gothic"/>
                <w:color w:val="000000"/>
                <w:sz w:val="20"/>
                <w:szCs w:val="20"/>
              </w:rPr>
              <w:t xml:space="preserve">Oppure: Esperienza </w:t>
            </w:r>
            <w:r w:rsidRPr="004C07D1">
              <w:rPr>
                <w:rFonts w:ascii="Century Gothic" w:hAnsi="Century Gothic" w:cs="Century Gothic"/>
                <w:color w:val="000000"/>
                <w:sz w:val="20"/>
                <w:szCs w:val="20"/>
                <w:vertAlign w:val="superscript"/>
              </w:rPr>
              <w:footnoteReference w:id="4"/>
            </w:r>
          </w:p>
        </w:tc>
        <w:tc>
          <w:tcPr>
            <w:tcW w:w="6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0FD5B9CA" w14:textId="77777777" w:rsidR="004C07D1" w:rsidRPr="004C07D1" w:rsidRDefault="004C07D1" w:rsidP="004C07D1">
            <w:pPr>
              <w:spacing w:after="120"/>
            </w:pPr>
            <w:r w:rsidRPr="004C07D1">
              <w:rPr>
                <w:rFonts w:ascii="Century Gothic" w:hAnsi="Century Gothic" w:cs="Century Gothic"/>
                <w:sz w:val="20"/>
                <w:szCs w:val="20"/>
              </w:rPr>
              <w:t>Dal ___/___/________ al ___/___/__________</w:t>
            </w:r>
          </w:p>
        </w:tc>
      </w:tr>
      <w:tr w:rsidR="004C07D1" w:rsidRPr="004C07D1" w14:paraId="510B5C79" w14:textId="77777777" w:rsidTr="0042120C">
        <w:trPr>
          <w:trHeight w:val="706"/>
        </w:trPr>
        <w:tc>
          <w:tcPr>
            <w:tcW w:w="4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bottom"/>
          </w:tcPr>
          <w:p w14:paraId="1C3EE89A" w14:textId="77777777" w:rsidR="004C07D1" w:rsidRPr="004C07D1" w:rsidRDefault="004C07D1" w:rsidP="004C07D1">
            <w:pPr>
              <w:pBdr>
                <w:bottom w:val="single" w:sz="2" w:space="2" w:color="000001"/>
              </w:pBdr>
              <w:rPr>
                <w:color w:val="000000"/>
              </w:rPr>
            </w:pPr>
            <w:r w:rsidRPr="004C07D1">
              <w:rPr>
                <w:rFonts w:ascii="Century Gothic" w:hAnsi="Century Gothic" w:cs="Century Gothic"/>
                <w:color w:val="000000"/>
                <w:sz w:val="20"/>
                <w:szCs w:val="20"/>
              </w:rPr>
              <w:t xml:space="preserve">Oppure: </w:t>
            </w:r>
            <w:r w:rsidRPr="004C07D1">
              <w:rPr>
                <w:rFonts w:ascii="Century Gothic" w:hAnsi="Century Gothic"/>
                <w:color w:val="000000"/>
                <w:sz w:val="20"/>
                <w:szCs w:val="20"/>
                <w:vertAlign w:val="superscript"/>
              </w:rPr>
              <w:footnoteReference w:id="5"/>
            </w:r>
          </w:p>
          <w:p w14:paraId="346E1EA2" w14:textId="26122861" w:rsidR="004C07D1" w:rsidRPr="004C07D1" w:rsidRDefault="000E2C38" w:rsidP="004C07D1">
            <w:pPr>
              <w:pBdr>
                <w:bottom w:val="single" w:sz="2" w:space="2" w:color="000001"/>
              </w:pBdr>
              <w:rPr>
                <w:color w:val="000000"/>
              </w:rPr>
            </w:pPr>
            <w:r w:rsidRPr="009915A2">
              <w:rPr>
                <w:rFonts w:ascii="Century Gothic" w:hAnsi="Century Gothic" w:cs="Arial"/>
                <w:sz w:val="20"/>
                <w:szCs w:val="20"/>
              </w:rPr>
              <w:object w:dxaOrig="1440" w:dyaOrig="1440" w14:anchorId="6ACF7A0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7" type="#_x0000_t75" style="width:17.25pt;height:11.25pt" o:ole="">
                  <v:imagedata r:id="rId7" o:title=""/>
                </v:shape>
                <w:control r:id="rId8" w:name="CheckBox1" w:shapeid="_x0000_i1037"/>
              </w:object>
            </w:r>
            <w:r w:rsidR="004C07D1" w:rsidRPr="004C07D1">
              <w:rPr>
                <w:rFonts w:ascii="Century Gothic" w:hAnsi="Century Gothic" w:cs="Century Gothic"/>
                <w:color w:val="000000"/>
                <w:sz w:val="20"/>
                <w:szCs w:val="20"/>
              </w:rPr>
              <w:t>alla data del 1luglio 2023 ricopriva l’incarico di Direttore Tecnico presso la stessa impresa, come risultante dall’attestato SOA in corso di validità al 1luglio 2023</w:t>
            </w:r>
          </w:p>
        </w:tc>
        <w:tc>
          <w:tcPr>
            <w:tcW w:w="6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7F99F9A6" w14:textId="77777777" w:rsidR="004C07D1" w:rsidRPr="004C07D1" w:rsidRDefault="004C07D1" w:rsidP="004C07D1">
            <w:pPr>
              <w:snapToGrid w:val="0"/>
              <w:spacing w:after="120"/>
              <w:rPr>
                <w:color w:val="000000"/>
              </w:rPr>
            </w:pPr>
          </w:p>
        </w:tc>
      </w:tr>
      <w:tr w:rsidR="004C07D1" w:rsidRPr="004C07D1" w14:paraId="2527E4A8" w14:textId="77777777" w:rsidTr="0042120C">
        <w:trPr>
          <w:trHeight w:val="706"/>
        </w:trPr>
        <w:tc>
          <w:tcPr>
            <w:tcW w:w="4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bottom"/>
          </w:tcPr>
          <w:p w14:paraId="3BE781DF" w14:textId="77777777" w:rsidR="004C07D1" w:rsidRPr="004C07D1" w:rsidRDefault="004C07D1" w:rsidP="004C07D1">
            <w:pPr>
              <w:pBdr>
                <w:bottom w:val="single" w:sz="2" w:space="2" w:color="000001"/>
              </w:pBdr>
              <w:rPr>
                <w:color w:val="000000"/>
              </w:rPr>
            </w:pPr>
            <w:r w:rsidRPr="004C07D1">
              <w:rPr>
                <w:rFonts w:ascii="Century Gothic" w:hAnsi="Century Gothic" w:cs="Century Gothic"/>
                <w:color w:val="000000"/>
                <w:sz w:val="20"/>
                <w:szCs w:val="20"/>
              </w:rPr>
              <w:t>Oppure: Applicabile SOLO per categoria OG2</w:t>
            </w:r>
            <w:r w:rsidRPr="004C07D1">
              <w:rPr>
                <w:rFonts w:ascii="Century Gothic" w:hAnsi="Century Gothic" w:cs="Century Gothic"/>
                <w:color w:val="000000"/>
                <w:sz w:val="20"/>
                <w:szCs w:val="20"/>
                <w:vertAlign w:val="superscript"/>
              </w:rPr>
              <w:footnoteReference w:id="6"/>
            </w:r>
          </w:p>
          <w:p w14:paraId="3B6E21C7" w14:textId="77777777" w:rsidR="004C07D1" w:rsidRPr="004C07D1" w:rsidRDefault="004C07D1" w:rsidP="004C07D1">
            <w:pPr>
              <w:pBdr>
                <w:bottom w:val="single" w:sz="2" w:space="2" w:color="000001"/>
              </w:pBdr>
              <w:rPr>
                <w:rFonts w:ascii="Century Gothic" w:hAnsi="Century Gothic" w:cs="Century Gothic"/>
                <w:color w:val="FF0000"/>
                <w:sz w:val="20"/>
                <w:szCs w:val="20"/>
              </w:rPr>
            </w:pPr>
          </w:p>
          <w:p w14:paraId="0B129A00" w14:textId="621C44A5" w:rsidR="004C07D1" w:rsidRPr="004C07D1" w:rsidRDefault="000E2C38" w:rsidP="004C07D1">
            <w:pPr>
              <w:pBdr>
                <w:bottom w:val="single" w:sz="2" w:space="2" w:color="000001"/>
              </w:pBdr>
              <w:rPr>
                <w:rFonts w:ascii="Century Gothic" w:hAnsi="Century Gothic" w:cs="Century Gothic"/>
                <w:color w:val="auto"/>
                <w:sz w:val="20"/>
                <w:szCs w:val="20"/>
              </w:rPr>
            </w:pPr>
            <w:r w:rsidRPr="009915A2">
              <w:rPr>
                <w:rFonts w:ascii="Century Gothic" w:hAnsi="Century Gothic" w:cs="Arial"/>
                <w:sz w:val="20"/>
                <w:szCs w:val="20"/>
              </w:rPr>
              <w:object w:dxaOrig="1440" w:dyaOrig="1440" w14:anchorId="26942089">
                <v:shape id="_x0000_i1038" type="#_x0000_t75" style="width:17.25pt;height:11.25pt" o:ole="">
                  <v:imagedata r:id="rId7" o:title=""/>
                </v:shape>
                <w:control r:id="rId9" w:name="CheckBox11" w:shapeid="_x0000_i1038"/>
              </w:object>
            </w:r>
            <w:r w:rsidR="004C07D1" w:rsidRPr="004C07D1">
              <w:rPr>
                <w:rFonts w:ascii="Century Gothic" w:hAnsi="Century Gothic" w:cs="Century Gothic"/>
                <w:color w:val="auto"/>
                <w:sz w:val="20"/>
                <w:szCs w:val="20"/>
              </w:rPr>
              <w:t>Incarico ante DPR 34/00</w:t>
            </w:r>
            <w:bookmarkStart w:id="0" w:name="_1599647768"/>
            <w:bookmarkEnd w:id="0"/>
          </w:p>
        </w:tc>
        <w:tc>
          <w:tcPr>
            <w:tcW w:w="6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63AAA925" w14:textId="77777777" w:rsidR="004C07D1" w:rsidRPr="004C07D1" w:rsidRDefault="004C07D1" w:rsidP="004C07D1">
            <w:pPr>
              <w:snapToGrid w:val="0"/>
              <w:spacing w:after="120"/>
              <w:rPr>
                <w:rFonts w:ascii="Century Gothic" w:hAnsi="Century Gothic" w:cs="Century Gothic"/>
                <w:color w:val="FF0000"/>
                <w:sz w:val="20"/>
                <w:szCs w:val="20"/>
              </w:rPr>
            </w:pPr>
          </w:p>
        </w:tc>
      </w:tr>
    </w:tbl>
    <w:p w14:paraId="31B673B5" w14:textId="77777777" w:rsidR="00F75697" w:rsidRDefault="00F75697" w:rsidP="0042120C">
      <w:pPr>
        <w:spacing w:after="120"/>
        <w:ind w:left="-426" w:right="-95"/>
        <w:jc w:val="center"/>
        <w:rPr>
          <w:rFonts w:ascii="Century Gothic" w:hAnsi="Century Gothic" w:cs="Century Gothic"/>
          <w:b/>
          <w:sz w:val="20"/>
          <w:szCs w:val="20"/>
        </w:rPr>
      </w:pPr>
    </w:p>
    <w:p w14:paraId="31B673CF" w14:textId="77777777" w:rsidR="00F75697" w:rsidRDefault="001C652C" w:rsidP="0042120C">
      <w:pPr>
        <w:spacing w:after="120"/>
        <w:ind w:left="-426" w:right="-95"/>
        <w:jc w:val="center"/>
      </w:pPr>
      <w:r>
        <w:rPr>
          <w:rFonts w:ascii="Century Gothic" w:hAnsi="Century Gothic" w:cs="Century Gothic"/>
          <w:b/>
          <w:sz w:val="20"/>
          <w:szCs w:val="20"/>
        </w:rPr>
        <w:t>CHIEDE</w:t>
      </w:r>
      <w:r>
        <w:rPr>
          <w:rFonts w:ascii="Century Gothic" w:hAnsi="Century Gothic" w:cs="Century Gothic"/>
          <w:sz w:val="20"/>
          <w:szCs w:val="20"/>
        </w:rPr>
        <w:t xml:space="preserve">       </w:t>
      </w:r>
    </w:p>
    <w:p w14:paraId="31B673D0" w14:textId="77777777" w:rsidR="00F75697" w:rsidRDefault="00F75697">
      <w:pPr>
        <w:spacing w:after="120"/>
        <w:ind w:left="-284"/>
        <w:jc w:val="center"/>
        <w:rPr>
          <w:rFonts w:ascii="Century Gothic" w:hAnsi="Century Gothic" w:cs="Century Gothic"/>
          <w:sz w:val="20"/>
          <w:szCs w:val="20"/>
        </w:rPr>
      </w:pPr>
    </w:p>
    <w:p w14:paraId="31B673D1" w14:textId="4086AE36" w:rsidR="00F75697" w:rsidRDefault="000E2C38" w:rsidP="0042120C">
      <w:pPr>
        <w:spacing w:after="120"/>
        <w:ind w:left="-426" w:right="-95"/>
      </w:pPr>
      <w:r w:rsidRPr="009915A2">
        <w:rPr>
          <w:rFonts w:ascii="Century Gothic" w:hAnsi="Century Gothic" w:cs="Arial"/>
          <w:sz w:val="20"/>
          <w:szCs w:val="20"/>
        </w:rPr>
        <w:object w:dxaOrig="1440" w:dyaOrig="1440" w14:anchorId="30554CB6">
          <v:shape id="_x0000_i1039" type="#_x0000_t75" style="width:17.25pt;height:11.25pt" o:ole="">
            <v:imagedata r:id="rId7" o:title=""/>
          </v:shape>
          <w:control r:id="rId10" w:name="CheckBox12" w:shapeid="_x0000_i1039"/>
        </w:object>
      </w:r>
      <w:r w:rsidR="001C652C">
        <w:rPr>
          <w:rFonts w:ascii="Century Gothic" w:hAnsi="Century Gothic" w:cs="Century Gothic"/>
          <w:color w:val="000000"/>
          <w:sz w:val="20"/>
          <w:szCs w:val="20"/>
        </w:rPr>
        <w:t xml:space="preserve">di ricevere al proprio indirizzo email………………………………………………………………… le credenziali  personali di accesso al servizio “CQOP DELIVERY” per l’invio delle dichiarazioni e della documentazione in copia digitale </w:t>
      </w:r>
    </w:p>
    <w:p w14:paraId="31B673D2" w14:textId="043FDE28" w:rsidR="00F75697" w:rsidRDefault="001C652C" w:rsidP="0042120C">
      <w:pPr>
        <w:spacing w:after="120"/>
        <w:ind w:left="-426" w:right="-95"/>
        <w:rPr>
          <w:i/>
          <w:iCs/>
        </w:rPr>
      </w:pPr>
      <w:r>
        <w:rPr>
          <w:rFonts w:ascii="Century Gothic" w:hAnsi="Century Gothic" w:cs="Century Gothic"/>
          <w:b/>
          <w:bCs/>
          <w:i/>
          <w:iCs/>
          <w:color w:val="000000"/>
          <w:sz w:val="20"/>
          <w:szCs w:val="20"/>
        </w:rPr>
        <w:t>(NOTA BENE: E’NECESSARIO COMPILARE IL CAMPO SOLO SE L’IMPRESA UTILIZZA CQOP DELIVERY PER LA PRIMA VOLTA – o se è necessario modificare l’indirizzo mail per il recupero delle credenziali).</w:t>
      </w:r>
    </w:p>
    <w:p w14:paraId="31B673D3" w14:textId="77777777" w:rsidR="00F75697" w:rsidRDefault="00F75697">
      <w:pPr>
        <w:suppressAutoHyphens w:val="0"/>
        <w:jc w:val="center"/>
        <w:rPr>
          <w:rFonts w:ascii="Century Gothic" w:hAnsi="Century Gothic" w:cs="Century Gothic"/>
          <w:b/>
          <w:sz w:val="20"/>
          <w:szCs w:val="20"/>
        </w:rPr>
      </w:pPr>
    </w:p>
    <w:p w14:paraId="31B673D4" w14:textId="77777777" w:rsidR="00F75697" w:rsidRDefault="00F75697">
      <w:pPr>
        <w:suppressAutoHyphens w:val="0"/>
        <w:jc w:val="center"/>
        <w:rPr>
          <w:rFonts w:ascii="Century Gothic" w:hAnsi="Century Gothic" w:cs="Century Gothic"/>
          <w:b/>
          <w:sz w:val="20"/>
          <w:szCs w:val="20"/>
        </w:rPr>
      </w:pPr>
    </w:p>
    <w:p w14:paraId="31B673D5" w14:textId="77777777" w:rsidR="00F75697" w:rsidRDefault="001C652C" w:rsidP="00B646B5">
      <w:pPr>
        <w:suppressAutoHyphens w:val="0"/>
        <w:ind w:left="-426" w:right="-95"/>
        <w:jc w:val="center"/>
      </w:pPr>
      <w:r>
        <w:rPr>
          <w:rFonts w:ascii="Century Gothic" w:hAnsi="Century Gothic" w:cs="Century Gothic"/>
          <w:b/>
          <w:sz w:val="20"/>
          <w:szCs w:val="20"/>
        </w:rPr>
        <w:lastRenderedPageBreak/>
        <w:t>SI IMPEGNA</w:t>
      </w:r>
    </w:p>
    <w:p w14:paraId="31B673D6" w14:textId="77777777" w:rsidR="00F75697" w:rsidRDefault="00F75697">
      <w:pPr>
        <w:suppressAutoHyphens w:val="0"/>
        <w:jc w:val="center"/>
        <w:rPr>
          <w:rFonts w:ascii="Century Gothic" w:hAnsi="Century Gothic" w:cs="Century Gothic"/>
          <w:b/>
          <w:sz w:val="20"/>
          <w:szCs w:val="20"/>
        </w:rPr>
      </w:pPr>
    </w:p>
    <w:p w14:paraId="31B673D7" w14:textId="77777777" w:rsidR="00F75697" w:rsidRDefault="001C652C" w:rsidP="00B646B5">
      <w:pPr>
        <w:spacing w:after="120"/>
        <w:ind w:left="-426"/>
        <w:jc w:val="both"/>
      </w:pPr>
      <w:r>
        <w:rPr>
          <w:rFonts w:ascii="Century Gothic" w:hAnsi="Century Gothic" w:cs="Century Gothic"/>
          <w:sz w:val="20"/>
          <w:szCs w:val="20"/>
        </w:rPr>
        <w:t>a comunicare a CQOP che ne farà espressa richiesta ogni ulteriore informazione si rendesse necessaria al fine di adempiere agli obblighi informativi previsti dall’ANAC ai sensi dell’art. 16 comma 4 dell’allegato II.12 DLGS 36/2023.</w:t>
      </w:r>
    </w:p>
    <w:p w14:paraId="31B673D8" w14:textId="77777777" w:rsidR="00F75697" w:rsidRDefault="00F75697" w:rsidP="00B646B5">
      <w:pPr>
        <w:spacing w:after="120"/>
        <w:ind w:left="-426"/>
        <w:jc w:val="center"/>
        <w:rPr>
          <w:rFonts w:ascii="Century Gothic" w:hAnsi="Century Gothic" w:cs="Century Gothic"/>
          <w:b/>
          <w:sz w:val="20"/>
          <w:szCs w:val="20"/>
        </w:rPr>
      </w:pPr>
    </w:p>
    <w:p w14:paraId="31B673D9" w14:textId="77777777" w:rsidR="00F75697" w:rsidRDefault="001C652C" w:rsidP="00B646B5">
      <w:pPr>
        <w:spacing w:after="120"/>
        <w:ind w:left="-426"/>
        <w:jc w:val="center"/>
      </w:pPr>
      <w:r>
        <w:rPr>
          <w:rFonts w:ascii="Century Gothic" w:hAnsi="Century Gothic" w:cs="Century Gothic"/>
          <w:b/>
          <w:sz w:val="20"/>
          <w:szCs w:val="20"/>
        </w:rPr>
        <w:t>E DICHIARA</w:t>
      </w:r>
    </w:p>
    <w:p w14:paraId="31B673DA" w14:textId="77777777" w:rsidR="00F75697" w:rsidRDefault="001C652C" w:rsidP="00B646B5">
      <w:pPr>
        <w:spacing w:line="200" w:lineRule="atLeast"/>
        <w:ind w:left="-426"/>
        <w:jc w:val="both"/>
      </w:pPr>
      <w:r>
        <w:rPr>
          <w:rFonts w:ascii="Century Gothic" w:hAnsi="Century Gothic" w:cs="Century Gothic"/>
          <w:sz w:val="20"/>
          <w:szCs w:val="20"/>
        </w:rPr>
        <w:t xml:space="preserve">di aver letto e preso atto </w:t>
      </w:r>
      <w:r>
        <w:rPr>
          <w:rFonts w:ascii="Century Gothic" w:hAnsi="Century Gothic" w:cs="Century Gothic"/>
          <w:b/>
          <w:sz w:val="20"/>
          <w:szCs w:val="20"/>
        </w:rPr>
        <w:t>dell’informativa di cui al Reg. UE 679/2016</w:t>
      </w:r>
      <w:r>
        <w:rPr>
          <w:rFonts w:ascii="Century Gothic" w:hAnsi="Century Gothic" w:cs="Century Gothic"/>
          <w:sz w:val="20"/>
          <w:szCs w:val="20"/>
        </w:rPr>
        <w:t xml:space="preserve"> inserita nel contratto di qualificazione sottoscritto tra l’Impresa e CQOP e pubblicata nell’apposita sezione PRIVACY POLICY sul sito </w:t>
      </w:r>
      <w:r>
        <w:rPr>
          <w:rFonts w:ascii="Century Gothic" w:hAnsi="Century Gothic" w:cs="Century Gothic"/>
          <w:i/>
          <w:sz w:val="20"/>
          <w:szCs w:val="20"/>
        </w:rPr>
        <w:t>www.cqop.it</w:t>
      </w:r>
      <w:r>
        <w:rPr>
          <w:rFonts w:ascii="Century Gothic" w:hAnsi="Century Gothic" w:cs="Century Gothic"/>
          <w:sz w:val="20"/>
          <w:szCs w:val="20"/>
        </w:rPr>
        <w:t xml:space="preserve"> (DOC 07-05-05 Informativa Clienti) e di essere informato che il trattamento dei dati di cui al presente Modello </w:t>
      </w:r>
      <w:r>
        <w:rPr>
          <w:rFonts w:ascii="Century Gothic" w:hAnsi="Century Gothic" w:cs="Century Gothic"/>
          <w:color w:val="000000"/>
          <w:sz w:val="20"/>
          <w:szCs w:val="20"/>
        </w:rPr>
        <w:t>è finalizzato all’espletamento da parte di CQOP della seguente finalità: attività istituzionale di qualificazione degli esecutori di lavori pubblici prevista per adempiere agli obblighi legali necessari all’esecuzione del contratto di qualificazione sottoscritto tra l’Impresa e CQOP.</w:t>
      </w:r>
    </w:p>
    <w:p w14:paraId="31B673DB" w14:textId="77777777" w:rsidR="00F75697" w:rsidRDefault="00F75697">
      <w:pPr>
        <w:spacing w:line="200" w:lineRule="atLeast"/>
        <w:jc w:val="both"/>
        <w:rPr>
          <w:rFonts w:ascii="Century Gothic" w:hAnsi="Century Gothic" w:cs="Century Gothic"/>
          <w:b/>
          <w:sz w:val="20"/>
          <w:szCs w:val="20"/>
        </w:rPr>
      </w:pPr>
    </w:p>
    <w:p w14:paraId="31B673DC" w14:textId="77777777" w:rsidR="00F75697" w:rsidRDefault="001C652C" w:rsidP="00B646B5">
      <w:pPr>
        <w:tabs>
          <w:tab w:val="left" w:pos="7140"/>
        </w:tabs>
        <w:spacing w:line="300" w:lineRule="atLeast"/>
        <w:ind w:left="-426"/>
      </w:pPr>
      <w:r>
        <w:rPr>
          <w:rFonts w:ascii="Century Gothic" w:hAnsi="Century Gothic" w:cs="Century Gothic"/>
          <w:color w:val="000000"/>
          <w:sz w:val="20"/>
          <w:szCs w:val="20"/>
        </w:rPr>
        <w:t xml:space="preserve">_________________, lì ________________ </w:t>
      </w:r>
    </w:p>
    <w:p w14:paraId="31B673DD" w14:textId="77777777" w:rsidR="00F75697" w:rsidRDefault="00F75697">
      <w:pPr>
        <w:tabs>
          <w:tab w:val="left" w:pos="7140"/>
        </w:tabs>
        <w:spacing w:line="300" w:lineRule="atLeast"/>
        <w:jc w:val="center"/>
        <w:rPr>
          <w:rFonts w:ascii="Century Gothic" w:hAnsi="Century Gothic" w:cs="Century Gothic"/>
          <w:color w:val="000000"/>
          <w:sz w:val="20"/>
          <w:szCs w:val="20"/>
        </w:rPr>
      </w:pPr>
    </w:p>
    <w:p w14:paraId="31B673DE" w14:textId="77777777" w:rsidR="00F75697" w:rsidRDefault="00F75697">
      <w:pPr>
        <w:tabs>
          <w:tab w:val="left" w:pos="7140"/>
        </w:tabs>
        <w:spacing w:line="300" w:lineRule="atLeast"/>
        <w:jc w:val="right"/>
        <w:rPr>
          <w:rFonts w:ascii="Century Gothic" w:hAnsi="Century Gothic" w:cs="Century Gothic"/>
          <w:color w:val="000000"/>
          <w:sz w:val="20"/>
          <w:szCs w:val="20"/>
        </w:rPr>
      </w:pPr>
    </w:p>
    <w:p w14:paraId="31B673DF" w14:textId="77777777" w:rsidR="00F75697" w:rsidRDefault="00F75697">
      <w:pPr>
        <w:tabs>
          <w:tab w:val="left" w:pos="7140"/>
        </w:tabs>
        <w:spacing w:line="300" w:lineRule="atLeast"/>
        <w:jc w:val="right"/>
        <w:rPr>
          <w:rFonts w:ascii="Century Gothic" w:hAnsi="Century Gothic" w:cs="Century Gothic"/>
          <w:color w:val="000000"/>
          <w:sz w:val="20"/>
          <w:szCs w:val="20"/>
        </w:rPr>
      </w:pPr>
    </w:p>
    <w:p w14:paraId="31B673E0" w14:textId="77777777" w:rsidR="00F75697" w:rsidRDefault="00F75697">
      <w:pPr>
        <w:tabs>
          <w:tab w:val="left" w:pos="7140"/>
        </w:tabs>
        <w:spacing w:line="300" w:lineRule="atLeast"/>
        <w:jc w:val="right"/>
        <w:rPr>
          <w:rFonts w:ascii="Century Gothic" w:hAnsi="Century Gothic" w:cs="Century Gothic"/>
          <w:color w:val="000000"/>
          <w:sz w:val="20"/>
          <w:szCs w:val="20"/>
        </w:rPr>
      </w:pPr>
    </w:p>
    <w:p w14:paraId="31B673E1" w14:textId="77777777" w:rsidR="00F75697" w:rsidRDefault="001C652C">
      <w:pPr>
        <w:tabs>
          <w:tab w:val="left" w:pos="7140"/>
        </w:tabs>
        <w:spacing w:line="300" w:lineRule="atLeast"/>
        <w:jc w:val="right"/>
      </w:pPr>
      <w:r>
        <w:rPr>
          <w:rFonts w:ascii="Century Gothic" w:hAnsi="Century Gothic" w:cs="Century Gothic"/>
          <w:color w:val="000000"/>
          <w:sz w:val="20"/>
          <w:szCs w:val="20"/>
        </w:rPr>
        <w:t>______________________________________</w:t>
      </w:r>
      <w:r>
        <w:rPr>
          <w:rFonts w:ascii="Century Gothic" w:hAnsi="Century Gothic" w:cs="Century Gothic"/>
          <w:sz w:val="20"/>
          <w:szCs w:val="20"/>
        </w:rPr>
        <w:t>___________________________________</w:t>
      </w:r>
    </w:p>
    <w:p w14:paraId="31B673E2" w14:textId="77777777" w:rsidR="00F75697" w:rsidRDefault="001C652C">
      <w:pPr>
        <w:suppressAutoHyphens w:val="0"/>
        <w:jc w:val="right"/>
      </w:pPr>
      <w:r>
        <w:rPr>
          <w:rFonts w:ascii="Century Gothic" w:hAnsi="Century Gothic" w:cs="Century Gothic"/>
          <w:sz w:val="20"/>
          <w:szCs w:val="20"/>
        </w:rPr>
        <w:t xml:space="preserve">Timbro dell’impresa e firma del legale rappresentante per esteso e leggibile </w:t>
      </w:r>
    </w:p>
    <w:p w14:paraId="31B673E3" w14:textId="77777777" w:rsidR="00F75697" w:rsidRDefault="00F75697">
      <w:pPr>
        <w:suppressAutoHyphens w:val="0"/>
        <w:rPr>
          <w:rFonts w:ascii="Century Gothic" w:hAnsi="Century Gothic" w:cs="Century Gothic"/>
          <w:sz w:val="20"/>
          <w:szCs w:val="20"/>
        </w:rPr>
      </w:pPr>
    </w:p>
    <w:p w14:paraId="31B673E4" w14:textId="77777777" w:rsidR="00F75697" w:rsidRDefault="00F75697"/>
    <w:sectPr w:rsidR="00F75697" w:rsidSect="00394AB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58" w:right="424" w:bottom="454" w:left="945" w:header="737" w:footer="39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673F5" w14:textId="77777777" w:rsidR="001C652C" w:rsidRDefault="001C652C">
      <w:r>
        <w:separator/>
      </w:r>
    </w:p>
  </w:endnote>
  <w:endnote w:type="continuationSeparator" w:id="0">
    <w:p w14:paraId="31B673F7" w14:textId="77777777" w:rsidR="001C652C" w:rsidRDefault="001C6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673EE" w14:textId="77777777" w:rsidR="00F75697" w:rsidRDefault="00F75697">
    <w:pPr>
      <w:pStyle w:val="Pidipagina"/>
      <w:jc w:val="center"/>
      <w:rPr>
        <w:rFonts w:ascii="Century Gothic" w:hAnsi="Century Gothic" w:cs="Century Gothic"/>
        <w:sz w:val="14"/>
        <w:szCs w:val="14"/>
      </w:rPr>
    </w:pPr>
  </w:p>
  <w:p w14:paraId="31B673EF" w14:textId="77777777" w:rsidR="00F75697" w:rsidRDefault="001C652C">
    <w:pPr>
      <w:pStyle w:val="Pidipagina"/>
      <w:jc w:val="center"/>
    </w:pPr>
    <w:r>
      <w:rPr>
        <w:rFonts w:ascii="Century Gothic" w:hAnsi="Century Gothic" w:cs="Century Gothic"/>
        <w:color w:val="808080"/>
        <w:sz w:val="20"/>
        <w:szCs w:val="14"/>
      </w:rPr>
      <w:t>Timbro e firma su ogni pagina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673F1" w14:textId="77777777" w:rsidR="00F75697" w:rsidRDefault="00F75697">
    <w:pPr>
      <w:pStyle w:val="Pidipagina"/>
      <w:jc w:val="center"/>
      <w:rPr>
        <w:rFonts w:ascii="Century Gothic" w:hAnsi="Century Gothic" w:cs="Century Gothic"/>
        <w:sz w:val="14"/>
        <w:szCs w:val="14"/>
      </w:rPr>
    </w:pPr>
  </w:p>
  <w:p w14:paraId="31B673F2" w14:textId="77777777" w:rsidR="00F75697" w:rsidRDefault="001C652C">
    <w:pPr>
      <w:pStyle w:val="Pidipagina"/>
      <w:jc w:val="center"/>
    </w:pPr>
    <w:r>
      <w:rPr>
        <w:rFonts w:ascii="Century Gothic" w:hAnsi="Century Gothic" w:cs="Century Gothic"/>
        <w:color w:val="808080"/>
        <w:sz w:val="20"/>
        <w:szCs w:val="14"/>
      </w:rPr>
      <w:t>Timbro e firma su ogni 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673E9" w14:textId="77777777" w:rsidR="00F75697" w:rsidRDefault="001C652C">
      <w:pPr>
        <w:rPr>
          <w:sz w:val="12"/>
        </w:rPr>
      </w:pPr>
      <w:r>
        <w:separator/>
      </w:r>
    </w:p>
  </w:footnote>
  <w:footnote w:type="continuationSeparator" w:id="0">
    <w:p w14:paraId="31B673EA" w14:textId="77777777" w:rsidR="00F75697" w:rsidRDefault="001C652C">
      <w:pPr>
        <w:rPr>
          <w:sz w:val="12"/>
        </w:rPr>
      </w:pPr>
      <w:r>
        <w:continuationSeparator/>
      </w:r>
    </w:p>
  </w:footnote>
  <w:footnote w:id="1">
    <w:p w14:paraId="31B673F3" w14:textId="136EB2F4" w:rsidR="00F75697" w:rsidRPr="001B456A" w:rsidRDefault="001C652C" w:rsidP="00A176F4">
      <w:pPr>
        <w:pStyle w:val="Testonotaapidipagina"/>
        <w:ind w:left="-426" w:right="-95"/>
        <w:rPr>
          <w:rFonts w:ascii="Century Gothic" w:hAnsi="Century Gothic" w:cs="Century Gothic"/>
          <w:sz w:val="18"/>
          <w:szCs w:val="18"/>
        </w:rPr>
      </w:pPr>
      <w:r w:rsidRPr="001B456A">
        <w:rPr>
          <w:rFonts w:ascii="Century Gothic" w:hAnsi="Century Gothic" w:cs="Century Gothic"/>
          <w:sz w:val="18"/>
          <w:szCs w:val="18"/>
        </w:rPr>
        <w:footnoteRef/>
      </w:r>
      <w:r w:rsidR="001B456A" w:rsidRPr="001B456A">
        <w:rPr>
          <w:sz w:val="18"/>
          <w:szCs w:val="18"/>
        </w:rPr>
        <w:t xml:space="preserve"> </w:t>
      </w:r>
      <w:r>
        <w:rPr>
          <w:rFonts w:ascii="Century Gothic" w:hAnsi="Century Gothic" w:cs="Century Gothic"/>
          <w:sz w:val="18"/>
          <w:szCs w:val="18"/>
        </w:rPr>
        <w:t>Da compilare e consegnare unitamente al contratto</w:t>
      </w:r>
    </w:p>
  </w:footnote>
  <w:footnote w:id="2">
    <w:p w14:paraId="3C738A75" w14:textId="77777777" w:rsidR="00B646B5" w:rsidRDefault="004C07D1" w:rsidP="00A176F4">
      <w:pPr>
        <w:pStyle w:val="Testonotaapidipagina"/>
        <w:ind w:left="-426" w:right="-95"/>
        <w:jc w:val="both"/>
        <w:rPr>
          <w:rFonts w:ascii="Century Gothic" w:hAnsi="Century Gothic" w:cs="Century Gothic"/>
          <w:sz w:val="18"/>
          <w:szCs w:val="18"/>
        </w:rPr>
      </w:pPr>
      <w:r w:rsidRPr="001B456A">
        <w:rPr>
          <w:rFonts w:ascii="Century Gothic" w:hAnsi="Century Gothic" w:cs="Century Gothic"/>
          <w:sz w:val="18"/>
          <w:szCs w:val="18"/>
        </w:rPr>
        <w:footnoteRef/>
      </w:r>
      <w:r w:rsidRPr="001B456A">
        <w:rPr>
          <w:rFonts w:ascii="Century Gothic" w:hAnsi="Century Gothic" w:cs="Century Gothic"/>
          <w:sz w:val="18"/>
          <w:szCs w:val="18"/>
        </w:rPr>
        <w:t xml:space="preserve"> Indicare se: Legale Rappresentante/ socio/ lavoratore dipendente/ professionista esterno con contratto</w:t>
      </w:r>
      <w:r w:rsidR="00A176F4">
        <w:rPr>
          <w:rFonts w:ascii="Century Gothic" w:hAnsi="Century Gothic" w:cs="Century Gothic"/>
          <w:sz w:val="18"/>
          <w:szCs w:val="18"/>
        </w:rPr>
        <w:t xml:space="preserve"> </w:t>
      </w:r>
      <w:r w:rsidRPr="001B456A">
        <w:rPr>
          <w:rFonts w:ascii="Century Gothic" w:hAnsi="Century Gothic" w:cs="Century Gothic"/>
          <w:sz w:val="18"/>
          <w:szCs w:val="18"/>
        </w:rPr>
        <w:t xml:space="preserve">d’opera e, in ogni </w:t>
      </w:r>
    </w:p>
    <w:p w14:paraId="56F320EB" w14:textId="00899DB4" w:rsidR="004C07D1" w:rsidRPr="001B456A" w:rsidRDefault="00B646B5" w:rsidP="00A176F4">
      <w:pPr>
        <w:pStyle w:val="Testonotaapidipagina"/>
        <w:ind w:left="-426" w:right="-95"/>
        <w:jc w:val="both"/>
        <w:rPr>
          <w:rFonts w:ascii="Century Gothic" w:hAnsi="Century Gothic" w:cs="Century Gothic"/>
          <w:sz w:val="18"/>
          <w:szCs w:val="18"/>
        </w:rPr>
      </w:pPr>
      <w:r>
        <w:rPr>
          <w:rFonts w:ascii="Century Gothic" w:hAnsi="Century Gothic" w:cs="Century Gothic"/>
          <w:sz w:val="18"/>
          <w:szCs w:val="18"/>
        </w:rPr>
        <w:t xml:space="preserve">   </w:t>
      </w:r>
      <w:r w:rsidR="004C07D1" w:rsidRPr="001B456A">
        <w:rPr>
          <w:rFonts w:ascii="Century Gothic" w:hAnsi="Century Gothic" w:cs="Century Gothic"/>
          <w:sz w:val="18"/>
          <w:szCs w:val="18"/>
        </w:rPr>
        <w:t>caso, la data di conferimento dell’incarico di Direttore Tecnico (vedi Istruzioni IST_01)</w:t>
      </w:r>
      <w:r w:rsidR="00A176F4">
        <w:rPr>
          <w:rFonts w:ascii="Century Gothic" w:hAnsi="Century Gothic" w:cs="Century Gothic"/>
          <w:sz w:val="18"/>
          <w:szCs w:val="18"/>
        </w:rPr>
        <w:t xml:space="preserve"> </w:t>
      </w:r>
    </w:p>
  </w:footnote>
  <w:footnote w:id="3">
    <w:p w14:paraId="4842B661" w14:textId="77777777" w:rsidR="004C07D1" w:rsidRPr="001B456A" w:rsidRDefault="004C07D1" w:rsidP="00A176F4">
      <w:pPr>
        <w:pStyle w:val="Testonotaapidipagina"/>
        <w:ind w:left="284" w:right="-95" w:hanging="709"/>
        <w:jc w:val="both"/>
        <w:rPr>
          <w:rFonts w:ascii="Century Gothic" w:hAnsi="Century Gothic" w:cs="Century Gothic"/>
          <w:sz w:val="18"/>
          <w:szCs w:val="18"/>
        </w:rPr>
      </w:pPr>
      <w:r w:rsidRPr="001B456A">
        <w:rPr>
          <w:rFonts w:ascii="Century Gothic" w:hAnsi="Century Gothic" w:cs="Century Gothic"/>
          <w:sz w:val="18"/>
          <w:szCs w:val="18"/>
        </w:rPr>
        <w:footnoteRef/>
      </w:r>
      <w:r w:rsidRPr="001B456A">
        <w:rPr>
          <w:rFonts w:ascii="Century Gothic" w:hAnsi="Century Gothic" w:cs="Century Gothic"/>
          <w:sz w:val="18"/>
          <w:szCs w:val="18"/>
        </w:rPr>
        <w:t xml:space="preserve"> Indicare solo se titolo di studio abilitante per la Direzione tecnica art. 25 c.2 Allegato II.12 D.LGS. 36/2023 </w:t>
      </w:r>
    </w:p>
  </w:footnote>
  <w:footnote w:id="4">
    <w:p w14:paraId="425B8D5E" w14:textId="77777777" w:rsidR="004C07D1" w:rsidRPr="001B456A" w:rsidRDefault="004C07D1" w:rsidP="00A176F4">
      <w:pPr>
        <w:pStyle w:val="Testonotaapidipagina"/>
        <w:ind w:left="284" w:right="-95" w:hanging="709"/>
        <w:jc w:val="both"/>
        <w:rPr>
          <w:rFonts w:ascii="Century Gothic" w:hAnsi="Century Gothic" w:cs="Century Gothic"/>
          <w:sz w:val="18"/>
          <w:szCs w:val="18"/>
        </w:rPr>
      </w:pPr>
      <w:r w:rsidRPr="001B456A">
        <w:rPr>
          <w:rFonts w:ascii="Century Gothic" w:hAnsi="Century Gothic" w:cs="Century Gothic"/>
          <w:sz w:val="18"/>
          <w:szCs w:val="18"/>
        </w:rPr>
        <w:footnoteRef/>
      </w:r>
      <w:r w:rsidRPr="001B456A">
        <w:rPr>
          <w:rFonts w:ascii="Century Gothic" w:hAnsi="Century Gothic" w:cs="Century Gothic"/>
          <w:sz w:val="18"/>
          <w:szCs w:val="18"/>
        </w:rPr>
        <w:t xml:space="preserve"> Indicare solo se utilizza requisito esperienza art. 25 c.2 Allegato II.12 D.LGS. 36/2023 (vedi Istruzioni IST_01)</w:t>
      </w:r>
    </w:p>
  </w:footnote>
  <w:footnote w:id="5">
    <w:p w14:paraId="4D4B18BA" w14:textId="0787547D" w:rsidR="004C07D1" w:rsidRPr="001B456A" w:rsidRDefault="004C07D1" w:rsidP="00A176F4">
      <w:pPr>
        <w:pStyle w:val="Testonotaapidipagina"/>
        <w:ind w:left="-426" w:right="-95"/>
        <w:jc w:val="both"/>
        <w:rPr>
          <w:rFonts w:ascii="Century Gothic" w:hAnsi="Century Gothic" w:cs="Century Gothic"/>
          <w:sz w:val="18"/>
          <w:szCs w:val="18"/>
        </w:rPr>
      </w:pPr>
      <w:r w:rsidRPr="001B456A">
        <w:rPr>
          <w:rFonts w:ascii="Century Gothic" w:hAnsi="Century Gothic" w:cs="Century Gothic"/>
          <w:sz w:val="18"/>
          <w:szCs w:val="18"/>
        </w:rPr>
        <w:footnoteRef/>
      </w:r>
      <w:r w:rsidRPr="001B456A">
        <w:rPr>
          <w:rFonts w:ascii="Century Gothic" w:hAnsi="Century Gothic" w:cs="Century Gothic"/>
          <w:sz w:val="18"/>
          <w:szCs w:val="18"/>
        </w:rPr>
        <w:t xml:space="preserve"> Possibilità prevista dall’art. 25, comma 2 bis, Allegato II.12 del D. Lgs. 36/2023 </w:t>
      </w:r>
    </w:p>
  </w:footnote>
  <w:footnote w:id="6">
    <w:p w14:paraId="55007FA5" w14:textId="17A74824" w:rsidR="004C07D1" w:rsidRPr="001B456A" w:rsidRDefault="004C07D1" w:rsidP="00A176F4">
      <w:pPr>
        <w:pStyle w:val="Testonotaapidipagina"/>
        <w:ind w:left="-426" w:right="-95"/>
        <w:jc w:val="both"/>
        <w:rPr>
          <w:rFonts w:ascii="Century Gothic" w:hAnsi="Century Gothic" w:cs="Century Gothic"/>
          <w:sz w:val="18"/>
          <w:szCs w:val="18"/>
        </w:rPr>
      </w:pPr>
      <w:r w:rsidRPr="001B456A">
        <w:rPr>
          <w:rFonts w:ascii="Century Gothic" w:hAnsi="Century Gothic" w:cs="Century Gothic"/>
          <w:sz w:val="18"/>
          <w:szCs w:val="18"/>
        </w:rPr>
        <w:footnoteRef/>
      </w:r>
      <w:r w:rsidRPr="001B456A">
        <w:rPr>
          <w:rFonts w:ascii="Century Gothic" w:hAnsi="Century Gothic" w:cs="Century Gothic"/>
          <w:sz w:val="18"/>
          <w:szCs w:val="18"/>
        </w:rPr>
        <w:t xml:space="preserve"> Possibilità prevista dall’art. 11, comma 3, Allegato II.18 del D. Lgs. 36/2023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673EC" w14:textId="69AA0759" w:rsidR="00F75697" w:rsidRDefault="001C652C" w:rsidP="00394AB0">
    <w:pPr>
      <w:pStyle w:val="Rientrocorpodeltesto31"/>
      <w:spacing w:line="228" w:lineRule="auto"/>
      <w:ind w:left="-426"/>
      <w:jc w:val="left"/>
    </w:pPr>
    <w:r>
      <w:rPr>
        <w:rFonts w:ascii="Century Gothic" w:hAnsi="Century Gothic" w:cs="Century Gothic"/>
        <w:b/>
        <w:color w:val="000000"/>
        <w:sz w:val="20"/>
        <w:szCs w:val="16"/>
      </w:rPr>
      <w:t xml:space="preserve">Modello 2a/REV </w:t>
    </w:r>
    <w:r>
      <w:rPr>
        <w:rFonts w:ascii="Century Gothic" w:hAnsi="Century Gothic" w:cs="Century Gothic"/>
        <w:color w:val="000000"/>
        <w:sz w:val="20"/>
        <w:szCs w:val="16"/>
      </w:rPr>
      <w:t>-</w:t>
    </w:r>
    <w:r>
      <w:rPr>
        <w:rFonts w:ascii="Century Gothic" w:hAnsi="Century Gothic" w:cs="Century Gothic"/>
        <w:i/>
        <w:color w:val="000000"/>
        <w:sz w:val="20"/>
        <w:szCs w:val="16"/>
      </w:rPr>
      <w:t>Versione 7.</w:t>
    </w:r>
    <w:r w:rsidR="001B456A">
      <w:rPr>
        <w:rFonts w:ascii="Century Gothic" w:hAnsi="Century Gothic" w:cs="Century Gothic"/>
        <w:i/>
        <w:color w:val="000000"/>
        <w:sz w:val="20"/>
        <w:szCs w:val="16"/>
      </w:rPr>
      <w:t>3</w:t>
    </w:r>
    <w:r>
      <w:rPr>
        <w:rFonts w:ascii="Century Gothic" w:hAnsi="Century Gothic" w:cs="Century Gothic"/>
        <w:i/>
        <w:color w:val="000000"/>
        <w:sz w:val="20"/>
        <w:szCs w:val="16"/>
      </w:rPr>
      <w:t>_</w:t>
    </w:r>
    <w:r w:rsidR="001B456A">
      <w:rPr>
        <w:rFonts w:ascii="Century Gothic" w:hAnsi="Century Gothic" w:cs="Century Gothic"/>
        <w:i/>
        <w:color w:val="000000"/>
        <w:sz w:val="20"/>
        <w:szCs w:val="16"/>
      </w:rPr>
      <w:t>0</w:t>
    </w:r>
    <w:r>
      <w:rPr>
        <w:rFonts w:ascii="Century Gothic" w:hAnsi="Century Gothic" w:cs="Century Gothic"/>
        <w:i/>
        <w:color w:val="000000"/>
        <w:sz w:val="20"/>
        <w:szCs w:val="16"/>
      </w:rPr>
      <w:t>1/1</w:t>
    </w:r>
    <w:r w:rsidR="001B456A">
      <w:rPr>
        <w:rFonts w:ascii="Century Gothic" w:hAnsi="Century Gothic" w:cs="Century Gothic"/>
        <w:i/>
        <w:color w:val="000000"/>
        <w:sz w:val="20"/>
        <w:szCs w:val="16"/>
      </w:rPr>
      <w:t>2</w:t>
    </w:r>
    <w:r>
      <w:rPr>
        <w:rFonts w:ascii="Century Gothic" w:hAnsi="Century Gothic" w:cs="Century Gothic"/>
        <w:i/>
        <w:color w:val="000000"/>
        <w:sz w:val="20"/>
        <w:szCs w:val="16"/>
      </w:rPr>
      <w:t>/2025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673F0" w14:textId="77777777" w:rsidR="00F75697" w:rsidRDefault="001C652C">
    <w:pPr>
      <w:pStyle w:val="Rientrocorpodeltesto31"/>
      <w:spacing w:line="228" w:lineRule="auto"/>
      <w:ind w:left="-142"/>
      <w:jc w:val="left"/>
    </w:pPr>
    <w:r>
      <w:rPr>
        <w:rFonts w:ascii="Century Gothic" w:hAnsi="Century Gothic" w:cs="Century Gothic"/>
        <w:b/>
        <w:color w:val="000000"/>
        <w:sz w:val="20"/>
        <w:szCs w:val="16"/>
      </w:rPr>
      <w:t xml:space="preserve">Modello 2a/REV </w:t>
    </w:r>
    <w:r>
      <w:rPr>
        <w:rFonts w:ascii="Century Gothic" w:hAnsi="Century Gothic" w:cs="Century Gothic"/>
        <w:color w:val="000000"/>
        <w:sz w:val="20"/>
        <w:szCs w:val="16"/>
      </w:rPr>
      <w:t>-</w:t>
    </w:r>
    <w:r>
      <w:rPr>
        <w:rFonts w:ascii="Century Gothic" w:hAnsi="Century Gothic" w:cs="Century Gothic"/>
        <w:i/>
        <w:color w:val="000000"/>
        <w:sz w:val="20"/>
        <w:szCs w:val="16"/>
      </w:rPr>
      <w:t>Versione 7.2_16/01/2025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780F83"/>
    <w:multiLevelType w:val="multilevel"/>
    <w:tmpl w:val="94A646FE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1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48053908"/>
    <w:multiLevelType w:val="multilevel"/>
    <w:tmpl w:val="3B56DF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48143120">
    <w:abstractNumId w:val="0"/>
  </w:num>
  <w:num w:numId="2" w16cid:durableId="2314298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oNotTrackMoves/>
  <w:defaultTabStop w:val="708"/>
  <w:autoHyphenation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75697"/>
    <w:rsid w:val="000E2C38"/>
    <w:rsid w:val="001B456A"/>
    <w:rsid w:val="001C652C"/>
    <w:rsid w:val="002D77A8"/>
    <w:rsid w:val="00394AB0"/>
    <w:rsid w:val="0042120C"/>
    <w:rsid w:val="004C07D1"/>
    <w:rsid w:val="004D3CB9"/>
    <w:rsid w:val="00941667"/>
    <w:rsid w:val="00A176F4"/>
    <w:rsid w:val="00AA7AEB"/>
    <w:rsid w:val="00B646B5"/>
    <w:rsid w:val="00CA4C27"/>
    <w:rsid w:val="00D00801"/>
    <w:rsid w:val="00E61ED2"/>
    <w:rsid w:val="00EF53A9"/>
    <w:rsid w:val="00F423CF"/>
    <w:rsid w:val="00F75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B67378"/>
  <w15:docId w15:val="{2266E94F-F68B-4E54-AE25-2D939D663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color w:val="00000A"/>
      <w:sz w:val="24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hAnsi="Wingdings"/>
      <w:sz w:val="14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Carpredefinitoparagrafo2">
    <w:name w:val="Car. predefinito paragrafo2"/>
    <w:qFormat/>
  </w:style>
  <w:style w:type="character" w:customStyle="1" w:styleId="Carpredefinitoparagrafo1">
    <w:name w:val="Car. predefinito paragrafo1"/>
    <w:qFormat/>
  </w:style>
  <w:style w:type="character" w:customStyle="1" w:styleId="Caratterinotaapidipagina">
    <w:name w:val="Caratteri nota a piè di pagina"/>
    <w:qFormat/>
    <w:rPr>
      <w:vertAlign w:val="superscript"/>
    </w:rPr>
  </w:style>
  <w:style w:type="character" w:customStyle="1" w:styleId="Rimandonotaapidipagina1">
    <w:name w:val="Rimando nota a piè di pagina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PidipaginaCarattere">
    <w:name w:val="Piè di pagina Carattere"/>
    <w:qFormat/>
    <w:rPr>
      <w:rFonts w:ascii="Times New Roman" w:hAnsi="Times New Roman"/>
      <w:sz w:val="24"/>
      <w:lang w:val="x-none" w:eastAsia="zh-CN"/>
    </w:rPr>
  </w:style>
  <w:style w:type="character" w:customStyle="1" w:styleId="TestonotaapidipaginaCarattere">
    <w:name w:val="Testo nota a piè di pagina Carattere"/>
    <w:qFormat/>
    <w:rPr>
      <w:rFonts w:ascii="Times New Roman" w:hAnsi="Times New Roman"/>
      <w:sz w:val="20"/>
      <w:lang w:val="x-none" w:eastAsia="zh-CN"/>
    </w:rPr>
  </w:style>
  <w:style w:type="character" w:customStyle="1" w:styleId="IntestazioneCarattere">
    <w:name w:val="Intestazione Carattere"/>
    <w:qFormat/>
    <w:rPr>
      <w:rFonts w:ascii="Times New Roman" w:hAnsi="Times New Roman"/>
      <w:sz w:val="24"/>
      <w:lang w:val="x-none" w:eastAsia="zh-CN"/>
    </w:rPr>
  </w:style>
  <w:style w:type="character" w:customStyle="1" w:styleId="Caratterinotadichiusura">
    <w:name w:val="Caratteri nota di chiusura"/>
    <w:qFormat/>
    <w:rPr>
      <w:vertAlign w:val="superscript"/>
    </w:rPr>
  </w:style>
  <w:style w:type="character" w:customStyle="1" w:styleId="WW-Caratterinotadichiusura">
    <w:name w:val="WW-Caratteri nota di chiusura"/>
    <w:qFormat/>
  </w:style>
  <w:style w:type="character" w:customStyle="1" w:styleId="Rimandonotadichiusura1">
    <w:name w:val="Rimando nota di chiusura1"/>
    <w:qFormat/>
    <w:rPr>
      <w:vertAlign w:val="superscript"/>
    </w:rPr>
  </w:style>
  <w:style w:type="character" w:styleId="Rimandonotaapidipagina">
    <w:name w:val="footnote reference"/>
    <w:rPr>
      <w:vertAlign w:val="superscript"/>
    </w:rPr>
  </w:style>
  <w:style w:type="character" w:customStyle="1" w:styleId="FootnoteCharacters1">
    <w:name w:val="Footnote Characters1"/>
    <w:uiPriority w:val="99"/>
    <w:qFormat/>
    <w:rPr>
      <w:vertAlign w:val="superscript"/>
    </w:rPr>
  </w:style>
  <w:style w:type="character" w:styleId="Rimandonotadichiusura">
    <w:name w:val="endnote reference"/>
    <w:rPr>
      <w:vertAlign w:val="superscript"/>
    </w:rPr>
  </w:style>
  <w:style w:type="character" w:customStyle="1" w:styleId="EndnoteCharacters">
    <w:name w:val="Endnote Characters"/>
    <w:uiPriority w:val="99"/>
    <w:qFormat/>
    <w:rPr>
      <w:vertAlign w:val="superscript"/>
    </w:rPr>
  </w:style>
  <w:style w:type="character" w:customStyle="1" w:styleId="CorpotestoCarattere">
    <w:name w:val="Corpo testo Carattere"/>
    <w:link w:val="Corpotesto"/>
    <w:uiPriority w:val="99"/>
    <w:semiHidden/>
    <w:qFormat/>
    <w:rPr>
      <w:color w:val="00000A"/>
      <w:sz w:val="24"/>
      <w:szCs w:val="24"/>
      <w:lang w:eastAsia="zh-CN"/>
    </w:rPr>
  </w:style>
  <w:style w:type="character" w:customStyle="1" w:styleId="PidipaginaCarattere1">
    <w:name w:val="Piè di pagina Carattere1"/>
    <w:link w:val="Pidipagina"/>
    <w:uiPriority w:val="99"/>
    <w:semiHidden/>
    <w:qFormat/>
    <w:rPr>
      <w:color w:val="00000A"/>
      <w:sz w:val="24"/>
      <w:szCs w:val="24"/>
      <w:lang w:eastAsia="zh-CN"/>
    </w:rPr>
  </w:style>
  <w:style w:type="character" w:customStyle="1" w:styleId="TestonotaapidipaginaCarattere1">
    <w:name w:val="Testo nota a piè di pagina Carattere1"/>
    <w:link w:val="Testonotaapidipagina"/>
    <w:uiPriority w:val="99"/>
    <w:semiHidden/>
    <w:qFormat/>
    <w:rPr>
      <w:color w:val="00000A"/>
      <w:lang w:eastAsia="zh-CN"/>
    </w:rPr>
  </w:style>
  <w:style w:type="character" w:customStyle="1" w:styleId="IntestazioneCarattere1">
    <w:name w:val="Intestazione Carattere1"/>
    <w:link w:val="Intestazione"/>
    <w:uiPriority w:val="99"/>
    <w:semiHidden/>
    <w:qFormat/>
    <w:rPr>
      <w:color w:val="00000A"/>
      <w:sz w:val="24"/>
      <w:szCs w:val="24"/>
      <w:lang w:eastAsia="zh-CN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pPr>
      <w:spacing w:after="140" w:line="276" w:lineRule="auto"/>
    </w:pPr>
  </w:style>
  <w:style w:type="paragraph" w:styleId="Elenco">
    <w:name w:val="List"/>
    <w:basedOn w:val="Corpotesto"/>
    <w:uiPriority w:val="99"/>
    <w:rPr>
      <w:rFonts w:cs="Lucida Sans"/>
    </w:rPr>
  </w:style>
  <w:style w:type="paragraph" w:styleId="Didascalia">
    <w:name w:val="caption"/>
    <w:basedOn w:val="Normale"/>
    <w:uiPriority w:val="35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Titolo2">
    <w:name w:val="Titolo2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itolo1">
    <w:name w:val="Titolo1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testazioneepidipagina">
    <w:name w:val="Intestazione e piè di pagina"/>
    <w:basedOn w:val="Normale"/>
    <w:qFormat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1"/>
    <w:uiPriority w:val="99"/>
  </w:style>
  <w:style w:type="paragraph" w:customStyle="1" w:styleId="Rientrocorpodeltesto31">
    <w:name w:val="Rientro corpo del testo 31"/>
    <w:basedOn w:val="Normale"/>
    <w:qFormat/>
    <w:pPr>
      <w:ind w:left="708"/>
      <w:jc w:val="both"/>
    </w:pPr>
    <w:rPr>
      <w:rFonts w:ascii="Arial" w:hAnsi="Arial" w:cs="Arial"/>
    </w:rPr>
  </w:style>
  <w:style w:type="paragraph" w:styleId="Testonotaapidipagina">
    <w:name w:val="footnote text"/>
    <w:basedOn w:val="Normale"/>
    <w:link w:val="TestonotaapidipaginaCarattere1"/>
    <w:rPr>
      <w:sz w:val="20"/>
      <w:szCs w:val="20"/>
    </w:rPr>
  </w:style>
  <w:style w:type="paragraph" w:styleId="Intestazione">
    <w:name w:val="header"/>
    <w:basedOn w:val="Normale"/>
    <w:link w:val="IntestazioneCarattere1"/>
    <w:uiPriority w:val="99"/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control" Target="activeX/activeX3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footer" Target="footer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Puccio</dc:creator>
  <dc:description/>
  <cp:lastModifiedBy>Silvia Puccio</cp:lastModifiedBy>
  <cp:revision>16</cp:revision>
  <cp:lastPrinted>1995-11-21T16:41:00Z</cp:lastPrinted>
  <dcterms:created xsi:type="dcterms:W3CDTF">2024-12-20T16:51:00Z</dcterms:created>
  <dcterms:modified xsi:type="dcterms:W3CDTF">2025-12-04T13:58:00Z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